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89" w:rsidRDefault="004F7CAC" w:rsidP="006B261B">
      <w:pPr>
        <w:spacing w:before="360" w:after="0" w:line="276" w:lineRule="auto"/>
        <w:rPr>
          <w:rFonts w:ascii="Arial" w:hAnsi="Arial" w:cs="Arial"/>
          <w:b/>
          <w:sz w:val="48"/>
        </w:rPr>
      </w:pPr>
      <w:bookmarkStart w:id="0" w:name="_GoBack"/>
      <w:bookmarkEnd w:id="0"/>
      <w:r>
        <w:rPr>
          <w:rFonts w:ascii="Arial" w:hAnsi="Arial" w:cs="Arial"/>
          <w:b/>
          <w:sz w:val="48"/>
        </w:rPr>
        <w:t xml:space="preserve">НЕ </w:t>
      </w:r>
      <w:proofErr w:type="gramStart"/>
      <w:r>
        <w:rPr>
          <w:rFonts w:ascii="Arial" w:hAnsi="Arial" w:cs="Arial"/>
          <w:b/>
          <w:sz w:val="48"/>
        </w:rPr>
        <w:t>ПРОМОРГАЙ</w:t>
      </w:r>
      <w:proofErr w:type="gramEnd"/>
      <w:r>
        <w:rPr>
          <w:rFonts w:ascii="Arial" w:hAnsi="Arial" w:cs="Arial"/>
          <w:b/>
          <w:sz w:val="48"/>
        </w:rPr>
        <w:t>! СТАРТУЕТ</w:t>
      </w:r>
      <w:r w:rsidR="00176083">
        <w:rPr>
          <w:rFonts w:ascii="Arial" w:hAnsi="Arial" w:cs="Arial"/>
          <w:b/>
          <w:sz w:val="48"/>
        </w:rPr>
        <w:t xml:space="preserve"> </w:t>
      </w:r>
      <w:r w:rsidR="00D13C29">
        <w:rPr>
          <w:rFonts w:ascii="Arial" w:hAnsi="Arial" w:cs="Arial"/>
          <w:b/>
          <w:sz w:val="48"/>
        </w:rPr>
        <w:t>ФОТОКОНКУРС ПЕРЕПИСИ</w:t>
      </w:r>
      <w:r>
        <w:rPr>
          <w:rFonts w:ascii="Arial" w:hAnsi="Arial" w:cs="Arial"/>
          <w:b/>
          <w:sz w:val="48"/>
        </w:rPr>
        <w:t xml:space="preserve"> НАСЕЛЕНИЯ</w:t>
      </w:r>
    </w:p>
    <w:p w:rsidR="00962C5A" w:rsidRPr="0002467F" w:rsidRDefault="00962C5A" w:rsidP="006B261B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CB7DEA" w:rsidRPr="004F7CAC" w:rsidRDefault="00CB7DEA" w:rsidP="00CB7DEA">
      <w:pPr>
        <w:spacing w:line="276" w:lineRule="auto"/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Что общего между фотографией и переписью населения? </w:t>
      </w:r>
      <w:r w:rsidR="005C27FA">
        <w:rPr>
          <w:rFonts w:ascii="Arial" w:hAnsi="Arial" w:cs="Arial"/>
          <w:b/>
          <w:color w:val="525252" w:themeColor="accent3" w:themeShade="80"/>
          <w:sz w:val="24"/>
          <w:szCs w:val="24"/>
        </w:rPr>
        <w:t>Обе</w:t>
      </w:r>
      <w:r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стремятся остановить у</w:t>
      </w:r>
      <w:r w:rsidR="00F15DC5">
        <w:rPr>
          <w:rFonts w:ascii="Arial" w:hAnsi="Arial" w:cs="Arial"/>
          <w:b/>
          <w:color w:val="525252" w:themeColor="accent3" w:themeShade="80"/>
          <w:sz w:val="24"/>
          <w:szCs w:val="24"/>
        </w:rPr>
        <w:t>скользающ</w:t>
      </w:r>
      <w:r w:rsidR="005C27F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ие мгновения </w:t>
      </w:r>
      <w:r w:rsidR="00F15DC5">
        <w:rPr>
          <w:rFonts w:ascii="Arial" w:hAnsi="Arial" w:cs="Arial"/>
          <w:b/>
          <w:color w:val="525252" w:themeColor="accent3" w:themeShade="80"/>
          <w:sz w:val="24"/>
          <w:szCs w:val="24"/>
        </w:rPr>
        <w:t>жизни</w:t>
      </w:r>
      <w:r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>. Как в фотоснимке пойман момент, который уже не повторится, так и перепись – это мгновенная фотография жизни страны в определенный период. Присылайте свои лучшие кадры на фотоконкурс Всероссийской переписи населения! Прием заявок стартует 30 июня,</w:t>
      </w:r>
      <w:r w:rsidR="00035DC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завершается </w:t>
      </w:r>
      <w:r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>– 30 сентября 2020 года. Гран-при конкурса составляет 50 000 рублей.</w:t>
      </w:r>
    </w:p>
    <w:p w:rsidR="00C360B0" w:rsidRPr="00C360B0" w:rsidRDefault="00FF5403" w:rsidP="00C360B0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F5403">
        <w:rPr>
          <w:rFonts w:ascii="Arial" w:hAnsi="Arial" w:cs="Arial"/>
          <w:color w:val="525252" w:themeColor="accent3" w:themeShade="80"/>
          <w:sz w:val="24"/>
          <w:szCs w:val="24"/>
        </w:rPr>
        <w:t xml:space="preserve">Каждую секунду миллионы людей стараются остановить,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схватить мгновения</w:t>
      </w:r>
      <w:r w:rsidRPr="00FF5403">
        <w:rPr>
          <w:rFonts w:ascii="Arial" w:hAnsi="Arial" w:cs="Arial"/>
          <w:color w:val="525252" w:themeColor="accent3" w:themeShade="80"/>
          <w:sz w:val="24"/>
          <w:szCs w:val="24"/>
        </w:rPr>
        <w:t xml:space="preserve"> жизни и оставить на память ее отпечатки в виде фотоснимков.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 xml:space="preserve"> С</w:t>
      </w:r>
      <w:r w:rsidR="00BE6A7D">
        <w:rPr>
          <w:rFonts w:ascii="Arial" w:hAnsi="Arial" w:cs="Arial"/>
          <w:color w:val="525252" w:themeColor="accent3" w:themeShade="80"/>
          <w:sz w:val="24"/>
          <w:szCs w:val="24"/>
        </w:rPr>
        <w:t>амые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BE6A7D">
        <w:rPr>
          <w:rFonts w:ascii="Arial" w:hAnsi="Arial" w:cs="Arial"/>
          <w:color w:val="525252" w:themeColor="accent3" w:themeShade="80"/>
          <w:sz w:val="24"/>
          <w:szCs w:val="24"/>
        </w:rPr>
        <w:t>яркие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 xml:space="preserve"> и</w:t>
      </w:r>
      <w:r w:rsidR="00BE6A7D">
        <w:rPr>
          <w:rFonts w:ascii="Arial" w:hAnsi="Arial" w:cs="Arial"/>
          <w:color w:val="525252" w:themeColor="accent3" w:themeShade="80"/>
          <w:sz w:val="24"/>
          <w:szCs w:val="24"/>
        </w:rPr>
        <w:t xml:space="preserve"> эмоциональные</w:t>
      </w:r>
      <w:r w:rsidR="00E771F7">
        <w:rPr>
          <w:rFonts w:ascii="Arial" w:hAnsi="Arial" w:cs="Arial"/>
          <w:color w:val="525252" w:themeColor="accent3" w:themeShade="80"/>
          <w:sz w:val="24"/>
          <w:szCs w:val="24"/>
        </w:rPr>
        <w:t xml:space="preserve"> из них хочется показать</w:t>
      </w:r>
      <w:r w:rsidR="005C27FA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всем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BE6A7D">
        <w:rPr>
          <w:rFonts w:ascii="Arial" w:hAnsi="Arial" w:cs="Arial"/>
          <w:color w:val="525252" w:themeColor="accent3" w:themeShade="80"/>
          <w:sz w:val="24"/>
          <w:szCs w:val="24"/>
        </w:rPr>
        <w:t xml:space="preserve"> Д</w:t>
      </w:r>
      <w:r w:rsidR="00C360B0" w:rsidRPr="00C360B0">
        <w:rPr>
          <w:rFonts w:ascii="Arial" w:hAnsi="Arial" w:cs="Arial"/>
          <w:color w:val="525252" w:themeColor="accent3" w:themeShade="80"/>
          <w:sz w:val="24"/>
          <w:szCs w:val="24"/>
        </w:rPr>
        <w:t>ля этого</w:t>
      </w:r>
      <w:r w:rsidR="00BE6A7D">
        <w:rPr>
          <w:rFonts w:ascii="Arial" w:hAnsi="Arial" w:cs="Arial"/>
          <w:color w:val="525252" w:themeColor="accent3" w:themeShade="80"/>
          <w:sz w:val="24"/>
          <w:szCs w:val="24"/>
        </w:rPr>
        <w:t xml:space="preserve"> сейчас</w:t>
      </w:r>
      <w:r w:rsidR="00C360B0"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 есть отличная возможност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 xml:space="preserve">ь: 30 июня стартует фотоконкурс </w:t>
      </w:r>
      <w:r w:rsidR="006153CA"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Всероссийской переписи населения </w:t>
      </w:r>
      <w:r w:rsidR="00C360B0" w:rsidRPr="00C360B0"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>Страна в объективе»</w:t>
      </w:r>
      <w:r w:rsidR="00C360B0" w:rsidRPr="00C360B0">
        <w:rPr>
          <w:rFonts w:ascii="Arial" w:hAnsi="Arial" w:cs="Arial"/>
          <w:color w:val="525252" w:themeColor="accent3" w:themeShade="80"/>
          <w:sz w:val="24"/>
          <w:szCs w:val="24"/>
        </w:rPr>
        <w:t>. Работы на конкурс принимаются в трех номинациях:</w:t>
      </w:r>
    </w:p>
    <w:p w:rsidR="00511117" w:rsidRDefault="00C360B0" w:rsidP="00511117">
      <w:pPr>
        <w:pStyle w:val="a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>«Покажи стра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 xml:space="preserve">ну </w:t>
      </w:r>
      <w:proofErr w:type="spellStart"/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>Випину</w:t>
      </w:r>
      <w:proofErr w:type="spellEnd"/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>» — для снимков ярких и</w:t>
      </w: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 xml:space="preserve"> колоритных достопримечательностей родного города или села с участием талисмана Всероссийской п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 xml:space="preserve">ереписи населения — птенчика </w:t>
      </w:r>
      <w:proofErr w:type="spellStart"/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proofErr w:type="spellEnd"/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>. Талисман может быть представлен в виде поделки, рисунка, костюма или изображения, созданного с использованием цифровых технологий;</w:t>
      </w:r>
    </w:p>
    <w:p w:rsidR="00511117" w:rsidRDefault="00C360B0" w:rsidP="00511117">
      <w:pPr>
        <w:pStyle w:val="a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>«Храним трад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>иции». Предстоящая</w:t>
      </w: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перепись населения пройдет на всей территории нашей большой, многогранной и разнообразной страны. Мы будем рады увидеть фотоработы, на которых отражены яркие образы жителей различных регионов, в том числе в национальной одежде, а также изображения блюд этнической кухни, обрядов и праздников;</w:t>
      </w:r>
    </w:p>
    <w:p w:rsidR="00C360B0" w:rsidRDefault="00511117" w:rsidP="00511117">
      <w:pPr>
        <w:pStyle w:val="a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«Семейный альбом», где</w:t>
      </w:r>
      <w:r w:rsidR="00C360B0" w:rsidRPr="00511117">
        <w:rPr>
          <w:rFonts w:ascii="Arial" w:hAnsi="Arial" w:cs="Arial"/>
          <w:color w:val="525252" w:themeColor="accent3" w:themeShade="80"/>
          <w:sz w:val="24"/>
          <w:szCs w:val="24"/>
        </w:rPr>
        <w:t xml:space="preserve"> можно представить фотографии нескольких поколений своих родных.</w:t>
      </w:r>
    </w:p>
    <w:p w:rsidR="006153CA" w:rsidRPr="006153CA" w:rsidRDefault="006153CA" w:rsidP="006153CA">
      <w:pPr>
        <w:spacing w:line="276" w:lineRule="auto"/>
        <w:ind w:firstLine="360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6153CA">
        <w:rPr>
          <w:rFonts w:ascii="Arial" w:hAnsi="Arial" w:cs="Arial"/>
          <w:color w:val="525252" w:themeColor="accent3" w:themeShade="80"/>
          <w:sz w:val="24"/>
          <w:szCs w:val="24"/>
        </w:rPr>
        <w:t>Не забудьте сопроводить каждое фото кратким описанием и указанием одной из номинаций.</w:t>
      </w:r>
    </w:p>
    <w:p w:rsidR="00C360B0" w:rsidRPr="00C360B0" w:rsidRDefault="00C360B0" w:rsidP="00C360B0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В конкурсе могут принять участие граждане России, достигшие 18 лет. Для этого необходимо предварительно зарегистрироваться на официальном сайте ВПН-2020 (strana2020.ru) и заполнить специальную форму, в которой </w:t>
      </w: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нужно указать ссылку на конкурсную работу. По условиям фотографии выкладываются в социальной сети Instagram и отмечаются активной ссылкой @strana2020 и </w:t>
      </w:r>
      <w:proofErr w:type="spellStart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хештегом</w:t>
      </w:r>
      <w:proofErr w:type="spellEnd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 #</w:t>
      </w:r>
      <w:proofErr w:type="spellStart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фотоконкурс_перепись</w:t>
      </w:r>
      <w:proofErr w:type="spellEnd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. При этом аккаунт должен быть открытым для всех пользователей, а работы выполнены в форматах .</w:t>
      </w:r>
      <w:proofErr w:type="spellStart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png</w:t>
      </w:r>
      <w:proofErr w:type="spellEnd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 или .</w:t>
      </w:r>
      <w:proofErr w:type="spellStart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jpeg</w:t>
      </w:r>
      <w:proofErr w:type="spellEnd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. Один участник может представить не более трех работ. Заявки на конкурс принимаются до 12:00 по московскому времени 30 сентября 2020 года.</w:t>
      </w:r>
    </w:p>
    <w:p w:rsidR="00C360B0" w:rsidRPr="00C360B0" w:rsidRDefault="00C360B0" w:rsidP="00C360B0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Призеры конкурса будут определены в два этапа: с помощью пользовательского голосования на сайте ВПН-2020 и выбора жюри. В ходе первого этапа отдать свой голос может любой зарегистрированный пользователь, поставив понравившейся работе отметку «Нравится» (</w:t>
      </w:r>
      <w:proofErr w:type="spellStart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лайк</w:t>
      </w:r>
      <w:proofErr w:type="spellEnd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), их количество равно числу набранных баллов. На втором этапе каждый член жюри выберет самые достойные работы. Итоги конкурса будут опубликованы на сайте ВПН-2020 и на официальных страницах ВПН-2020 в социальных сетях не позднее 15 октября 2020 года.</w:t>
      </w:r>
    </w:p>
    <w:p w:rsidR="00C360B0" w:rsidRPr="00C360B0" w:rsidRDefault="00C360B0" w:rsidP="00C360B0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В каждой номинации учреждены три премии: 25 000, 15 000 и 10 000 рублей, включая налоги. Жюри также присуждает гран-при фотоконкурса — 50 000 рублей. Кроме того, призерам высылаются электронные дипломы, удостоверяющие присуждение им соответствующей премии.</w:t>
      </w:r>
    </w:p>
    <w:p w:rsidR="00C360B0" w:rsidRPr="00C360B0" w:rsidRDefault="00C360B0" w:rsidP="00C360B0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Информация об условиях и правилах проведения фотоконкурса «Страна в объективе» размещается на сайте ВПН-2020 и официальных страницах Всероссийской переписи населения в социальных сетях. Заинтересовавшиеся могут направлять вопросы на электронную почту photo@strana2020.ru.</w:t>
      </w:r>
    </w:p>
    <w:p w:rsidR="00C360B0" w:rsidRPr="00C360B0" w:rsidRDefault="00C360B0" w:rsidP="00C360B0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Ранее планировалось, что основной этап Всероссийской переписи населения пройдет с 1 по 3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1 октября 2020 года. В связи с</w:t>
      </w: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 эпидемиологической ситуацией в стране Росстат выступил с предложением перенести ее на 2021 год.</w:t>
      </w:r>
    </w:p>
    <w:p w:rsidR="007341EA" w:rsidRPr="00C360B0" w:rsidRDefault="007341EA" w:rsidP="00C360B0">
      <w:pPr>
        <w:spacing w:line="276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BB5817" w:rsidRDefault="00BB5817" w:rsidP="006B261B">
      <w:pPr>
        <w:spacing w:line="276" w:lineRule="auto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3F1788" w:rsidRPr="00C360B0" w:rsidRDefault="003F1788" w:rsidP="006B261B">
      <w:pPr>
        <w:spacing w:line="276" w:lineRule="auto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B49C6" w:rsidRPr="00B82EFA" w:rsidRDefault="004B49C6" w:rsidP="006B261B">
      <w:pPr>
        <w:spacing w:after="0" w:line="276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4E096C" w:rsidP="006B261B">
      <w:pPr>
        <w:spacing w:after="0" w:line="276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11776E" w:rsidP="006B26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E76FA2" w:rsidRDefault="0011776E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11776E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11776E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11776E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11776E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860AEC" w:rsidRPr="0002467F" w:rsidRDefault="0011776E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027" w:rsidRDefault="00E86027" w:rsidP="00A02726">
      <w:pPr>
        <w:spacing w:after="0" w:line="240" w:lineRule="auto"/>
      </w:pPr>
      <w:r>
        <w:separator/>
      </w:r>
    </w:p>
  </w:endnote>
  <w:endnote w:type="continuationSeparator" w:id="0">
    <w:p w:rsidR="00E86027" w:rsidRDefault="00E8602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1776E">
          <w:fldChar w:fldCharType="begin"/>
        </w:r>
        <w:r w:rsidR="00A02726">
          <w:instrText>PAGE   \* MERGEFORMAT</w:instrText>
        </w:r>
        <w:r w:rsidR="0011776E">
          <w:fldChar w:fldCharType="separate"/>
        </w:r>
        <w:r w:rsidR="009113B0">
          <w:rPr>
            <w:noProof/>
          </w:rPr>
          <w:t>1</w:t>
        </w:r>
        <w:r w:rsidR="0011776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027" w:rsidRDefault="00E86027" w:rsidP="00A02726">
      <w:pPr>
        <w:spacing w:after="0" w:line="240" w:lineRule="auto"/>
      </w:pPr>
      <w:r>
        <w:separator/>
      </w:r>
    </w:p>
  </w:footnote>
  <w:footnote w:type="continuationSeparator" w:id="0">
    <w:p w:rsidR="00E86027" w:rsidRDefault="00E8602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11776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1776E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11776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DC5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76E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365F"/>
    <w:rsid w:val="00197016"/>
    <w:rsid w:val="001A0D01"/>
    <w:rsid w:val="001A2E2D"/>
    <w:rsid w:val="001A67BE"/>
    <w:rsid w:val="001A78ED"/>
    <w:rsid w:val="001B06B6"/>
    <w:rsid w:val="001B1091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0E08"/>
    <w:rsid w:val="007A2F48"/>
    <w:rsid w:val="007A6A31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6E5"/>
    <w:rsid w:val="008B0A51"/>
    <w:rsid w:val="008B7335"/>
    <w:rsid w:val="008C1281"/>
    <w:rsid w:val="008C23D2"/>
    <w:rsid w:val="008C3436"/>
    <w:rsid w:val="008D470E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3B0"/>
    <w:rsid w:val="00911FE8"/>
    <w:rsid w:val="0091228F"/>
    <w:rsid w:val="00912ADB"/>
    <w:rsid w:val="009166CA"/>
    <w:rsid w:val="00920642"/>
    <w:rsid w:val="00921727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3F77"/>
    <w:rsid w:val="00A1504A"/>
    <w:rsid w:val="00A173E0"/>
    <w:rsid w:val="00A21E82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5198"/>
    <w:rsid w:val="00B77ACD"/>
    <w:rsid w:val="00B80983"/>
    <w:rsid w:val="00B82EFA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2164E"/>
    <w:rsid w:val="00D227E5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859F9"/>
    <w:rsid w:val="00E86027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5DC5"/>
    <w:rsid w:val="00F17429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D8035-2777-4693-9CE7-2D45AA9E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ZhohovaOA</cp:lastModifiedBy>
  <cp:revision>2</cp:revision>
  <cp:lastPrinted>2020-02-13T18:03:00Z</cp:lastPrinted>
  <dcterms:created xsi:type="dcterms:W3CDTF">2020-07-02T10:22:00Z</dcterms:created>
  <dcterms:modified xsi:type="dcterms:W3CDTF">2020-07-02T10:22:00Z</dcterms:modified>
</cp:coreProperties>
</file>