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43159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381EFA">
        <w:rPr>
          <w:rFonts w:ascii="Arial" w:eastAsia="Calibri" w:hAnsi="Arial" w:cs="Arial"/>
          <w:color w:val="595959"/>
          <w:sz w:val="24"/>
        </w:rPr>
        <w:t>4</w:t>
      </w:r>
      <w:r w:rsidR="00BB61D2">
        <w:rPr>
          <w:rFonts w:ascii="Arial" w:eastAsia="Calibri" w:hAnsi="Arial" w:cs="Arial"/>
          <w:color w:val="595959"/>
          <w:sz w:val="24"/>
        </w:rPr>
        <w:t>.0</w:t>
      </w:r>
      <w:r w:rsidR="00381EFA">
        <w:rPr>
          <w:rFonts w:ascii="Arial" w:eastAsia="Calibri" w:hAnsi="Arial" w:cs="Arial"/>
          <w:color w:val="595959"/>
          <w:sz w:val="24"/>
        </w:rPr>
        <w:t>6</w:t>
      </w:r>
      <w:r w:rsidR="00BB61D2">
        <w:rPr>
          <w:rFonts w:ascii="Arial" w:eastAsia="Calibri" w:hAnsi="Arial" w:cs="Arial"/>
          <w:color w:val="595959"/>
          <w:sz w:val="24"/>
        </w:rPr>
        <w:t>.2021</w:t>
      </w:r>
    </w:p>
    <w:p w:rsidR="00381EFA" w:rsidRDefault="00BC2A25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C2A25">
        <w:rPr>
          <w:rFonts w:ascii="Arial" w:hAnsi="Arial" w:cs="Arial"/>
          <w:b/>
          <w:bCs/>
          <w:sz w:val="48"/>
        </w:rPr>
        <w:t>РОССТАТ ПОКАЗАЛ ГЛАВНОГО ГЕРОЯ 2021 ГОДА</w:t>
      </w:r>
    </w:p>
    <w:p w:rsidR="00BC2A25" w:rsidRDefault="00BC2A25" w:rsidP="00BC2A2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Накануне</w:t>
      </w:r>
      <w:r w:rsidR="007E406D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Дня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работника статистики </w:t>
      </w:r>
      <w:r w:rsidR="004D243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(25 июня) 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Росстат представил </w:t>
      </w:r>
      <w:r w:rsidR="00A44299"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>видеоклип</w:t>
      </w:r>
      <w:r w:rsidR="00381EFA"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>, посвященный предстоящей Всероссийской переписи населения</w:t>
      </w:r>
      <w:r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 xml:space="preserve"> 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 ее главному действующему лицу – переписчику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сообщает </w:t>
      </w:r>
      <w:hyperlink r:id="rId8" w:history="1">
        <w:r w:rsidRPr="00BC2A25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</w:t>
      </w:r>
    </w:p>
    <w:p w:rsidR="00381EFA" w:rsidRDefault="00381EFA" w:rsidP="00BC2A2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Уже этой осенью</w:t>
      </w:r>
      <w:r w:rsidR="00BB705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360 тысяч </w:t>
      </w:r>
      <w:r w:rsidR="00BB705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переписчиков и контролеров обойд</w:t>
      </w:r>
      <w:r w:rsidR="00DA499D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у</w:t>
      </w:r>
      <w:r w:rsidR="00BB705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т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 дома и квартиры страны. Рас</w:t>
      </w:r>
      <w:r w:rsidR="000823B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сказываем, почему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историю о переписчике</w:t>
      </w:r>
      <w:r w:rsidR="000823B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нужно смотреть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как это поможет нам. </w:t>
      </w:r>
    </w:p>
    <w:p w:rsidR="00381EFA" w:rsidRDefault="00381EFA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Двести лет назад – 25 июня 1811 года –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в России начал работу </w:t>
      </w:r>
      <w:r>
        <w:rPr>
          <w:rFonts w:ascii="Arial" w:eastAsia="Calibri" w:hAnsi="Arial" w:cs="Arial"/>
          <w:color w:val="525252"/>
          <w:sz w:val="24"/>
          <w:szCs w:val="24"/>
        </w:rPr>
        <w:t>государственный орган, занимающийся статистическими исследованиями.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За прошедшие годы статистика доказала свою эффективность 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>для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B7050">
        <w:rPr>
          <w:rFonts w:ascii="Arial" w:eastAsia="Calibri" w:hAnsi="Arial" w:cs="Arial"/>
          <w:color w:val="525252"/>
          <w:sz w:val="24"/>
          <w:szCs w:val="24"/>
        </w:rPr>
        <w:t>госуправлени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>я</w:t>
      </w:r>
      <w:proofErr w:type="spellEnd"/>
      <w:r w:rsidR="00DA499D">
        <w:rPr>
          <w:rFonts w:ascii="Arial" w:eastAsia="Calibri" w:hAnsi="Arial" w:cs="Arial"/>
          <w:color w:val="525252"/>
          <w:sz w:val="24"/>
          <w:szCs w:val="24"/>
        </w:rPr>
        <w:t>, планирования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и прогнозировани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>я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недавнего времени эта дата стала профессиональным праздником – Днем работников статистики России. Благодаря ежедневному кропотливому труду 20 тысяч сотрудников территориальных органов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госстатистики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мы можем 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>знать,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44299">
        <w:rPr>
          <w:rFonts w:ascii="Arial" w:eastAsia="Calibri" w:hAnsi="Arial" w:cs="Arial"/>
          <w:color w:val="525252"/>
          <w:sz w:val="24"/>
          <w:szCs w:val="24"/>
        </w:rPr>
        <w:t xml:space="preserve">чем живет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как меняется наша страна. </w:t>
      </w:r>
    </w:p>
    <w:p w:rsidR="00A44299" w:rsidRDefault="00A44299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81EFA">
        <w:rPr>
          <w:rFonts w:ascii="Arial" w:eastAsia="Calibri" w:hAnsi="Arial" w:cs="Arial"/>
          <w:color w:val="525252"/>
          <w:sz w:val="24"/>
          <w:szCs w:val="24"/>
        </w:rPr>
        <w:t>изменил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 xml:space="preserve">а подходы к 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 xml:space="preserve">организации 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81EFA">
        <w:rPr>
          <w:rFonts w:ascii="Arial" w:eastAsia="Calibri" w:hAnsi="Arial" w:cs="Arial"/>
          <w:color w:val="525252"/>
          <w:sz w:val="24"/>
          <w:szCs w:val="24"/>
        </w:rPr>
        <w:t xml:space="preserve"> населения, но 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>специалисты, знающи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е все тонкости ее проведени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>я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и умеющие общаться, остаются важным элементом системы сбора </w:t>
      </w:r>
      <w:r w:rsidR="002A72E5">
        <w:rPr>
          <w:rFonts w:ascii="Arial" w:eastAsia="Calibri" w:hAnsi="Arial" w:cs="Arial"/>
          <w:color w:val="525252"/>
          <w:sz w:val="24"/>
          <w:szCs w:val="24"/>
        </w:rPr>
        <w:t>данных</w:t>
      </w:r>
      <w:r>
        <w:rPr>
          <w:rFonts w:ascii="Arial" w:eastAsia="Calibri" w:hAnsi="Arial" w:cs="Arial"/>
          <w:color w:val="525252"/>
          <w:sz w:val="24"/>
          <w:szCs w:val="24"/>
        </w:rPr>
        <w:t>, уверен заместитель руководителя Росстата Павел Смелов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44299" w:rsidRDefault="001323A1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 этом году 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любой житель России сможет самостоятельно заполнить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электронные переписные листы на портале </w:t>
      </w:r>
      <w:proofErr w:type="spellStart"/>
      <w:r w:rsidR="002A72E5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Однако есть люди, прежде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всего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старшего поколения, которые захотят пообщаться с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 xml:space="preserve"> представителем переписи вживую.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Переписч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ик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разъяснит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 xml:space="preserve"> возникающие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сориентирует в бланках переписи», </w:t>
      </w:r>
      <w:r w:rsidR="00A44299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color w:val="525252"/>
          <w:sz w:val="24"/>
          <w:szCs w:val="24"/>
        </w:rPr>
        <w:t>отметил он.</w:t>
      </w:r>
      <w:r w:rsidR="00381EF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53BD6" w:rsidRDefault="00397443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Короткий ролик не может в полной степени отразить тот огромный вклад, который внесет каждый переписчик в успешное проведение переписи,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однако позволяет </w:t>
      </w: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посмотреть на это событие глазами его рядового участника, </w:t>
      </w:r>
      <w:r>
        <w:rPr>
          <w:rFonts w:ascii="Arial" w:eastAsia="Calibri" w:hAnsi="Arial" w:cs="Arial"/>
          <w:color w:val="525252"/>
          <w:sz w:val="24"/>
          <w:szCs w:val="24"/>
        </w:rPr>
        <w:t>считает Павел</w:t>
      </w: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 Смелов.</w:t>
      </w:r>
    </w:p>
    <w:p w:rsidR="000823BA" w:rsidRDefault="00A0074D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C2A25">
        <w:rPr>
          <w:rFonts w:ascii="Arial" w:eastAsia="Calibri" w:hAnsi="Arial" w:cs="Arial"/>
          <w:color w:val="525252"/>
          <w:sz w:val="24"/>
          <w:szCs w:val="24"/>
        </w:rPr>
        <w:t>Итак, кто же он, переписчик 2021</w:t>
      </w:r>
      <w:r w:rsidR="001323A1" w:rsidRPr="00BC2A25">
        <w:rPr>
          <w:rFonts w:ascii="Arial" w:eastAsia="Calibri" w:hAnsi="Arial" w:cs="Arial"/>
          <w:color w:val="525252"/>
          <w:sz w:val="24"/>
          <w:szCs w:val="24"/>
        </w:rPr>
        <w:t>?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Это молодой человек</w:t>
      </w:r>
      <w:r w:rsidR="009F3A0F">
        <w:rPr>
          <w:rFonts w:ascii="Arial" w:eastAsia="Calibri" w:hAnsi="Arial" w:cs="Arial"/>
          <w:color w:val="525252"/>
          <w:sz w:val="24"/>
          <w:szCs w:val="24"/>
        </w:rPr>
        <w:t>,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он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вежлив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,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деликатен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и неизменно доброжелателен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>. Его самообладанию и выдержк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е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могли бы позавидовать лучшие 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дипломаты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мира. </w:t>
      </w:r>
      <w:r w:rsidR="00320656">
        <w:rPr>
          <w:rFonts w:ascii="Arial" w:eastAsia="Calibri" w:hAnsi="Arial" w:cs="Arial"/>
          <w:color w:val="525252"/>
          <w:sz w:val="24"/>
          <w:szCs w:val="24"/>
        </w:rPr>
        <w:t>По сюжету в</w:t>
      </w:r>
      <w:r w:rsidR="000823BA">
        <w:rPr>
          <w:rFonts w:ascii="Arial" w:eastAsia="Calibri" w:hAnsi="Arial" w:cs="Arial"/>
          <w:color w:val="525252"/>
          <w:sz w:val="24"/>
          <w:szCs w:val="24"/>
        </w:rPr>
        <w:t xml:space="preserve"> первый рабочий </w:t>
      </w:r>
      <w:r w:rsidR="000823BA">
        <w:rPr>
          <w:rFonts w:ascii="Arial" w:eastAsia="Calibri" w:hAnsi="Arial" w:cs="Arial"/>
          <w:color w:val="525252"/>
          <w:sz w:val="24"/>
          <w:szCs w:val="24"/>
        </w:rPr>
        <w:lastRenderedPageBreak/>
        <w:t>день переписчик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сталкивается с рядом сложных ситуаций, выход и</w:t>
      </w:r>
      <w:r w:rsidR="002A72E5">
        <w:rPr>
          <w:rFonts w:ascii="Arial" w:eastAsia="Calibri" w:hAnsi="Arial" w:cs="Arial"/>
          <w:color w:val="525252"/>
          <w:sz w:val="24"/>
          <w:szCs w:val="24"/>
        </w:rPr>
        <w:t>з которых ему предстоит найти.</w:t>
      </w:r>
    </w:p>
    <w:p w:rsidR="000823BA" w:rsidRDefault="000823BA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Наблюдая за приключениями 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переписчика,</w:t>
      </w:r>
      <w:r w:rsidR="009F3A0F">
        <w:rPr>
          <w:rFonts w:ascii="Arial" w:eastAsia="Calibri" w:hAnsi="Arial" w:cs="Arial"/>
          <w:color w:val="525252"/>
          <w:sz w:val="24"/>
          <w:szCs w:val="24"/>
        </w:rPr>
        <w:t xml:space="preserve"> можно запомнить</w:t>
      </w:r>
      <w:r w:rsidR="00793E63">
        <w:rPr>
          <w:rFonts w:ascii="Arial" w:eastAsia="Calibri" w:hAnsi="Arial" w:cs="Arial"/>
          <w:color w:val="525252"/>
          <w:sz w:val="24"/>
          <w:szCs w:val="24"/>
        </w:rPr>
        <w:t xml:space="preserve"> детали его внешнего вида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 xml:space="preserve"> и экипировки</w:t>
      </w:r>
      <w:r w:rsidR="00793E63" w:rsidRPr="00793E63">
        <w:rPr>
          <w:rFonts w:ascii="Arial" w:eastAsia="Calibri" w:hAnsi="Arial" w:cs="Arial"/>
          <w:color w:val="525252"/>
          <w:sz w:val="24"/>
          <w:szCs w:val="24"/>
        </w:rPr>
        <w:t>:</w:t>
      </w:r>
      <w:r w:rsidR="00793E6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>накидку со светоотражающими элемента</w:t>
      </w:r>
      <w:r>
        <w:rPr>
          <w:rFonts w:ascii="Arial" w:eastAsia="Calibri" w:hAnsi="Arial" w:cs="Arial"/>
          <w:color w:val="525252"/>
          <w:sz w:val="24"/>
          <w:szCs w:val="24"/>
        </w:rPr>
        <w:t>ми и логотипом переписи,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>шарф 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фирменной символикой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>, портфель с надписью «Росстат»</w:t>
      </w:r>
      <w:r>
        <w:rPr>
          <w:rFonts w:ascii="Arial" w:eastAsia="Calibri" w:hAnsi="Arial" w:cs="Arial"/>
          <w:color w:val="525252"/>
          <w:sz w:val="24"/>
          <w:szCs w:val="24"/>
        </w:rPr>
        <w:t>. В отличие от предшественников</w:t>
      </w:r>
      <w:r w:rsidR="00793E63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переписчик 2021 год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заносить собранные сведения не на 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 xml:space="preserve">традиционные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бумажные 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 xml:space="preserve">переписные </w:t>
      </w:r>
      <w:r>
        <w:rPr>
          <w:rFonts w:ascii="Arial" w:eastAsia="Calibri" w:hAnsi="Arial" w:cs="Arial"/>
          <w:color w:val="525252"/>
          <w:sz w:val="24"/>
          <w:szCs w:val="24"/>
        </w:rPr>
        <w:t>листы, а в планшетный комп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>ьютер.</w:t>
      </w:r>
    </w:p>
    <w:p w:rsidR="004F2D79" w:rsidRPr="000823BA" w:rsidRDefault="004F2D79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>Если в 2020 году героем был курьер, который помогал  людям в  год неопределённости. Героем же 2021 становится переписчик и мы с вами тоже. Данные переписи помогут построить будущее. Это очень символично. Мы переходим к  пониманию,  что важно вносить вклад в перспективы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себя и своих детей даже в очень новых обстоятельствах —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 xml:space="preserve"> от этого зависит завтрашний день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комментирует выход ролика </w:t>
      </w:r>
      <w:r w:rsidRPr="004F2D79">
        <w:rPr>
          <w:rFonts w:ascii="Arial" w:eastAsia="Calibri" w:hAnsi="Arial" w:cs="Arial"/>
          <w:b/>
          <w:color w:val="525252"/>
          <w:sz w:val="24"/>
          <w:szCs w:val="24"/>
        </w:rPr>
        <w:t>Ксения Трифонова, вице-президент РАСО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(Российская ассоциация по связям с общественностью)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31593" w:rsidRDefault="000823BA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Идею ролика разработали в агентстве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7013"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Heads</w:t>
      </w:r>
      <w:r w:rsidR="00D17013" w:rsidRPr="000823BA">
        <w:rPr>
          <w:rFonts w:ascii="Arial" w:eastAsia="Calibri" w:hAnsi="Arial" w:cs="Arial"/>
          <w:bCs/>
          <w:color w:val="525252"/>
          <w:sz w:val="24"/>
          <w:szCs w:val="24"/>
        </w:rPr>
        <w:t>’</w:t>
      </w:r>
      <w:r w:rsidR="00D17013"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made</w:t>
      </w:r>
      <w:r w:rsidR="001B5453">
        <w:rPr>
          <w:rFonts w:ascii="Arial" w:eastAsia="Calibri" w:hAnsi="Arial" w:cs="Arial"/>
          <w:bCs/>
          <w:color w:val="525252"/>
          <w:sz w:val="24"/>
          <w:szCs w:val="24"/>
        </w:rPr>
        <w:t>, а снял его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режиссе</w:t>
      </w:r>
      <w:r w:rsidR="00431593" w:rsidRPr="000823BA">
        <w:rPr>
          <w:rFonts w:ascii="Arial" w:eastAsia="Calibri" w:hAnsi="Arial" w:cs="Arial"/>
          <w:bCs/>
          <w:color w:val="525252"/>
          <w:sz w:val="24"/>
          <w:szCs w:val="24"/>
        </w:rPr>
        <w:t>р Роман Ким.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Главные роли исполнили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актеры </w:t>
      </w:r>
      <w:r w:rsidR="00431593" w:rsidRPr="000823BA">
        <w:rPr>
          <w:rFonts w:ascii="Arial" w:eastAsia="Calibri" w:hAnsi="Arial" w:cs="Arial"/>
          <w:bCs/>
          <w:color w:val="525252"/>
          <w:sz w:val="24"/>
          <w:szCs w:val="24"/>
        </w:rPr>
        <w:t>Денис Котов</w:t>
      </w:r>
      <w:r w:rsidR="00431593" w:rsidRPr="000823B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431593" w:rsidRPr="000823BA">
        <w:rPr>
          <w:rFonts w:ascii="Arial" w:eastAsia="Calibri" w:hAnsi="Arial" w:cs="Arial"/>
          <w:bCs/>
          <w:color w:val="525252"/>
          <w:sz w:val="24"/>
          <w:szCs w:val="24"/>
        </w:rPr>
        <w:t>Ксения Суркова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Аудиот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>рек</w:t>
      </w:r>
      <w:proofErr w:type="spellEnd"/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специально для видео подготовила команда музыкальной лаборатории </w:t>
      </w:r>
      <w:proofErr w:type="spellStart"/>
      <w:r w:rsidR="00431593" w:rsidRPr="002A72E5">
        <w:rPr>
          <w:rFonts w:ascii="Arial" w:eastAsia="Calibri" w:hAnsi="Arial" w:cs="Arial"/>
          <w:bCs/>
          <w:color w:val="525252"/>
          <w:sz w:val="24"/>
          <w:szCs w:val="24"/>
        </w:rPr>
        <w:t>Sync</w:t>
      </w:r>
      <w:proofErr w:type="spellEnd"/>
      <w:r w:rsidR="00431593" w:rsidRPr="002A72E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31593" w:rsidRPr="002A72E5">
        <w:rPr>
          <w:rFonts w:ascii="Arial" w:eastAsia="Calibri" w:hAnsi="Arial" w:cs="Arial"/>
          <w:bCs/>
          <w:color w:val="525252"/>
          <w:sz w:val="24"/>
          <w:szCs w:val="24"/>
        </w:rPr>
        <w:t>Lab</w:t>
      </w:r>
      <w:proofErr w:type="spellEnd"/>
      <w:r w:rsidR="00431593" w:rsidRPr="0043159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543A9" w:rsidRPr="00E543A9">
        <w:rPr>
          <w:rFonts w:ascii="Arial" w:eastAsia="Calibri" w:hAnsi="Arial" w:cs="Arial"/>
          <w:color w:val="525252"/>
          <w:sz w:val="24"/>
          <w:szCs w:val="24"/>
        </w:rPr>
        <w:t xml:space="preserve">Песня не посвящена переписи напрямую, но подчеркивает простую, но важную мысль: каждый </w:t>
      </w:r>
      <w:r w:rsidR="00E543A9">
        <w:rPr>
          <w:rFonts w:ascii="Arial" w:eastAsia="Calibri" w:hAnsi="Arial" w:cs="Arial"/>
          <w:color w:val="525252"/>
          <w:sz w:val="24"/>
          <w:szCs w:val="24"/>
        </w:rPr>
        <w:t xml:space="preserve">ее участник </w:t>
      </w:r>
      <w:r w:rsidR="00E543A9" w:rsidRPr="00E543A9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proofErr w:type="spellStart"/>
      <w:r w:rsidR="00E543A9" w:rsidRPr="00E543A9">
        <w:rPr>
          <w:rFonts w:ascii="Arial" w:eastAsia="Calibri" w:hAnsi="Arial" w:cs="Arial"/>
          <w:color w:val="525252"/>
          <w:sz w:val="24"/>
          <w:szCs w:val="24"/>
        </w:rPr>
        <w:t>супергерой</w:t>
      </w:r>
      <w:proofErr w:type="spellEnd"/>
      <w:r w:rsidR="00E543A9" w:rsidRPr="00E543A9">
        <w:rPr>
          <w:rFonts w:ascii="Arial" w:eastAsia="Calibri" w:hAnsi="Arial" w:cs="Arial"/>
          <w:color w:val="525252"/>
          <w:sz w:val="24"/>
          <w:szCs w:val="24"/>
        </w:rPr>
        <w:t>, и наше общее будущее зависит от поступков каждого.</w:t>
      </w:r>
    </w:p>
    <w:p w:rsidR="00BC2A25" w:rsidRDefault="00BC2A25" w:rsidP="004315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C2A25">
        <w:rPr>
          <w:rFonts w:ascii="Arial" w:eastAsia="Calibri" w:hAnsi="Arial" w:cs="Arial"/>
          <w:color w:val="525252"/>
          <w:sz w:val="24"/>
          <w:szCs w:val="24"/>
        </w:rPr>
        <w:t xml:space="preserve">Ссылка на ролик: </w:t>
      </w:r>
      <w:hyperlink r:id="rId9" w:history="1">
        <w:r w:rsidRPr="00BC2A25">
          <w:rPr>
            <w:rStyle w:val="a9"/>
            <w:rFonts w:ascii="Arial" w:eastAsia="Calibri" w:hAnsi="Arial" w:cs="Arial"/>
            <w:sz w:val="24"/>
            <w:szCs w:val="24"/>
          </w:rPr>
          <w:t>https://www.youtube.com/watch?v=C1UrPtrMYzg</w:t>
        </w:r>
      </w:hyperlink>
    </w:p>
    <w:p w:rsidR="007E406D" w:rsidRPr="00BC2A25" w:rsidRDefault="007E406D" w:rsidP="004315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83F41" w:rsidRDefault="00883F41" w:rsidP="004315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в 2021 году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954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E5" w:rsidRDefault="009C05E5" w:rsidP="00A02726">
      <w:pPr>
        <w:spacing w:after="0" w:line="240" w:lineRule="auto"/>
      </w:pPr>
      <w:r>
        <w:separator/>
      </w:r>
    </w:p>
  </w:endnote>
  <w:endnote w:type="continuationSeparator" w:id="0">
    <w:p w:rsidR="009C05E5" w:rsidRDefault="009C05E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FF6020" w:rsidRDefault="00FF602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95422">
          <w:fldChar w:fldCharType="begin"/>
        </w:r>
        <w:r w:rsidR="00C75A39">
          <w:instrText>PAGE   \* MERGEFORMAT</w:instrText>
        </w:r>
        <w:r w:rsidR="00195422">
          <w:fldChar w:fldCharType="separate"/>
        </w:r>
        <w:r w:rsidR="00F21651">
          <w:rPr>
            <w:noProof/>
          </w:rPr>
          <w:t>1</w:t>
        </w:r>
        <w:r w:rsidR="00195422">
          <w:rPr>
            <w:noProof/>
          </w:rPr>
          <w:fldChar w:fldCharType="end"/>
        </w:r>
      </w:p>
    </w:sdtContent>
  </w:sdt>
  <w:p w:rsidR="00FF6020" w:rsidRDefault="00FF6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E5" w:rsidRDefault="009C05E5" w:rsidP="00A02726">
      <w:pPr>
        <w:spacing w:after="0" w:line="240" w:lineRule="auto"/>
      </w:pPr>
      <w:r>
        <w:separator/>
      </w:r>
    </w:p>
  </w:footnote>
  <w:footnote w:type="continuationSeparator" w:id="0">
    <w:p w:rsidR="009C05E5" w:rsidRDefault="009C05E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20" w:rsidRDefault="00195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20" w:rsidRDefault="00FF602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42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20" w:rsidRDefault="00195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2D4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3BA"/>
    <w:rsid w:val="00083938"/>
    <w:rsid w:val="000842D4"/>
    <w:rsid w:val="00085F84"/>
    <w:rsid w:val="00086A57"/>
    <w:rsid w:val="00092C75"/>
    <w:rsid w:val="00093662"/>
    <w:rsid w:val="00095C97"/>
    <w:rsid w:val="00096488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AB0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6C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5EE"/>
    <w:rsid w:val="00120E71"/>
    <w:rsid w:val="00123B7D"/>
    <w:rsid w:val="0012423E"/>
    <w:rsid w:val="001243DD"/>
    <w:rsid w:val="00126DE6"/>
    <w:rsid w:val="00127BDB"/>
    <w:rsid w:val="001304EB"/>
    <w:rsid w:val="00130710"/>
    <w:rsid w:val="00130BB6"/>
    <w:rsid w:val="00130ECD"/>
    <w:rsid w:val="001323A1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044"/>
    <w:rsid w:val="00191BA2"/>
    <w:rsid w:val="0019365F"/>
    <w:rsid w:val="00195422"/>
    <w:rsid w:val="0019553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53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6A4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000"/>
    <w:rsid w:val="00250BA2"/>
    <w:rsid w:val="002545B5"/>
    <w:rsid w:val="00257981"/>
    <w:rsid w:val="00257D66"/>
    <w:rsid w:val="00260917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2E5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015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0656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1EFA"/>
    <w:rsid w:val="003822C1"/>
    <w:rsid w:val="00387584"/>
    <w:rsid w:val="003876E7"/>
    <w:rsid w:val="00393266"/>
    <w:rsid w:val="00393B7E"/>
    <w:rsid w:val="003955B5"/>
    <w:rsid w:val="0039699D"/>
    <w:rsid w:val="00397443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6C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4E9B"/>
    <w:rsid w:val="004303C7"/>
    <w:rsid w:val="00430A7A"/>
    <w:rsid w:val="00431593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43A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D79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0F59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733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5B65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27EC8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E63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06D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2F0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3BD6"/>
    <w:rsid w:val="00854892"/>
    <w:rsid w:val="00856A0B"/>
    <w:rsid w:val="00860AEC"/>
    <w:rsid w:val="00870ABA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3F41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34DB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1679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05E5"/>
    <w:rsid w:val="009C25C4"/>
    <w:rsid w:val="009C2C8A"/>
    <w:rsid w:val="009C73BE"/>
    <w:rsid w:val="009D0CAC"/>
    <w:rsid w:val="009D21C8"/>
    <w:rsid w:val="009D2E59"/>
    <w:rsid w:val="009D5513"/>
    <w:rsid w:val="009D6E57"/>
    <w:rsid w:val="009D7C0A"/>
    <w:rsid w:val="009E1071"/>
    <w:rsid w:val="009E1F8D"/>
    <w:rsid w:val="009E3BA3"/>
    <w:rsid w:val="009E4041"/>
    <w:rsid w:val="009E5841"/>
    <w:rsid w:val="009E60BE"/>
    <w:rsid w:val="009F3A0F"/>
    <w:rsid w:val="009F42C7"/>
    <w:rsid w:val="009F4A59"/>
    <w:rsid w:val="009F7E18"/>
    <w:rsid w:val="00A004FA"/>
    <w:rsid w:val="00A0074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744"/>
    <w:rsid w:val="00A2317E"/>
    <w:rsid w:val="00A235CB"/>
    <w:rsid w:val="00A238D5"/>
    <w:rsid w:val="00A2422A"/>
    <w:rsid w:val="00A27B9C"/>
    <w:rsid w:val="00A3017C"/>
    <w:rsid w:val="00A30260"/>
    <w:rsid w:val="00A303B4"/>
    <w:rsid w:val="00A30687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4299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2FD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64E"/>
    <w:rsid w:val="00A972B7"/>
    <w:rsid w:val="00A9742B"/>
    <w:rsid w:val="00A97766"/>
    <w:rsid w:val="00AA6D71"/>
    <w:rsid w:val="00AA7409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49AE"/>
    <w:rsid w:val="00B4541D"/>
    <w:rsid w:val="00B4737F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28F9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A6C"/>
    <w:rsid w:val="00B90C98"/>
    <w:rsid w:val="00B91EB5"/>
    <w:rsid w:val="00B93A66"/>
    <w:rsid w:val="00B9673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4483"/>
    <w:rsid w:val="00BB580C"/>
    <w:rsid w:val="00BB5817"/>
    <w:rsid w:val="00BB61D2"/>
    <w:rsid w:val="00BB6B07"/>
    <w:rsid w:val="00BB7050"/>
    <w:rsid w:val="00BC0BD0"/>
    <w:rsid w:val="00BC2A25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1C"/>
    <w:rsid w:val="00BF126C"/>
    <w:rsid w:val="00BF1335"/>
    <w:rsid w:val="00BF4236"/>
    <w:rsid w:val="00BF51E4"/>
    <w:rsid w:val="00C03789"/>
    <w:rsid w:val="00C03840"/>
    <w:rsid w:val="00C04282"/>
    <w:rsid w:val="00C062DE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5A39"/>
    <w:rsid w:val="00C76483"/>
    <w:rsid w:val="00C7779E"/>
    <w:rsid w:val="00C863A2"/>
    <w:rsid w:val="00C915D7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4055"/>
    <w:rsid w:val="00CE6413"/>
    <w:rsid w:val="00CE7B86"/>
    <w:rsid w:val="00CF19C8"/>
    <w:rsid w:val="00CF447D"/>
    <w:rsid w:val="00CF4F7E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013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189"/>
    <w:rsid w:val="00D4693D"/>
    <w:rsid w:val="00D47AA7"/>
    <w:rsid w:val="00D50C0C"/>
    <w:rsid w:val="00D53ACB"/>
    <w:rsid w:val="00D53EB8"/>
    <w:rsid w:val="00D568DA"/>
    <w:rsid w:val="00D57978"/>
    <w:rsid w:val="00D61AAB"/>
    <w:rsid w:val="00D62B3D"/>
    <w:rsid w:val="00D6571A"/>
    <w:rsid w:val="00D659DB"/>
    <w:rsid w:val="00D669C9"/>
    <w:rsid w:val="00D679FB"/>
    <w:rsid w:val="00D701FF"/>
    <w:rsid w:val="00D7336A"/>
    <w:rsid w:val="00D7337E"/>
    <w:rsid w:val="00D7579F"/>
    <w:rsid w:val="00D8144E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99D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8F3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3A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1651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59B2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20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osstat-pokazal-glavnogo-geroya-2021-goda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1UrPtrMYzg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718B-A257-4FC7-9368-807DBBA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2021-06-30T07:11:00Z</dcterms:created>
  <dcterms:modified xsi:type="dcterms:W3CDTF">2021-06-30T07:11:00Z</dcterms:modified>
</cp:coreProperties>
</file>